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A37F9">
        <w:rPr>
          <w:rFonts w:ascii="Times New Roman" w:hAnsi="Times New Roman" w:cs="Times New Roman"/>
          <w:b/>
          <w:sz w:val="28"/>
          <w:szCs w:val="28"/>
        </w:rPr>
        <w:t>октябрь</w:t>
      </w:r>
      <w:r w:rsidR="00171ACB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171ACB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5A37F9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 xml:space="preserve"> 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158D5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 xml:space="preserve"> года  - 1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5A37F9">
        <w:rPr>
          <w:rFonts w:ascii="Times New Roman" w:hAnsi="Times New Roman" w:cs="Times New Roman"/>
          <w:sz w:val="28"/>
          <w:szCs w:val="28"/>
        </w:rPr>
        <w:t>октябрем</w:t>
      </w:r>
      <w:r w:rsidR="00167734">
        <w:rPr>
          <w:rFonts w:ascii="Times New Roman" w:hAnsi="Times New Roman" w:cs="Times New Roman"/>
          <w:sz w:val="28"/>
          <w:szCs w:val="28"/>
        </w:rPr>
        <w:t xml:space="preserve"> 2018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5A37F9">
        <w:rPr>
          <w:rFonts w:ascii="Times New Roman" w:hAnsi="Times New Roman" w:cs="Times New Roman"/>
          <w:sz w:val="28"/>
          <w:szCs w:val="28"/>
        </w:rPr>
        <w:t>меньшилось</w:t>
      </w:r>
      <w:r w:rsidR="00B158D5">
        <w:rPr>
          <w:rFonts w:ascii="Times New Roman" w:hAnsi="Times New Roman" w:cs="Times New Roman"/>
          <w:sz w:val="28"/>
          <w:szCs w:val="28"/>
        </w:rPr>
        <w:t xml:space="preserve">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5A37F9">
        <w:rPr>
          <w:rFonts w:ascii="Times New Roman" w:hAnsi="Times New Roman" w:cs="Times New Roman"/>
          <w:sz w:val="28"/>
          <w:szCs w:val="28"/>
        </w:rPr>
        <w:t>сентябрем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67734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B158D5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5A37F9">
        <w:rPr>
          <w:rFonts w:ascii="Times New Roman" w:hAnsi="Times New Roman" w:cs="Times New Roman"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5A37F9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 w:rsidRPr="00A5594F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5A37F9">
        <w:rPr>
          <w:rFonts w:ascii="Times New Roman" w:hAnsi="Times New Roman" w:cs="Times New Roman"/>
          <w:sz w:val="28"/>
          <w:szCs w:val="28"/>
        </w:rPr>
        <w:t>октябрем</w:t>
      </w:r>
      <w:r w:rsidR="001778C0">
        <w:rPr>
          <w:rFonts w:ascii="Times New Roman" w:hAnsi="Times New Roman" w:cs="Times New Roman"/>
          <w:sz w:val="28"/>
          <w:szCs w:val="28"/>
        </w:rPr>
        <w:t xml:space="preserve"> 2018 года количество письменных обращений </w:t>
      </w:r>
      <w:r w:rsidR="00A5594F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5A37F9">
        <w:rPr>
          <w:rFonts w:ascii="Times New Roman" w:hAnsi="Times New Roman" w:cs="Times New Roman"/>
          <w:sz w:val="28"/>
          <w:szCs w:val="28"/>
        </w:rPr>
        <w:t>сентябрем</w:t>
      </w:r>
      <w:r w:rsidR="00136B2B">
        <w:rPr>
          <w:rFonts w:ascii="Times New Roman" w:hAnsi="Times New Roman" w:cs="Times New Roman"/>
          <w:sz w:val="28"/>
          <w:szCs w:val="28"/>
        </w:rPr>
        <w:t xml:space="preserve"> 2019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5A37F9">
        <w:rPr>
          <w:rFonts w:ascii="Times New Roman" w:hAnsi="Times New Roman" w:cs="Times New Roman"/>
          <w:b/>
          <w:sz w:val="28"/>
          <w:szCs w:val="28"/>
        </w:rPr>
        <w:t>уменьшилось на 1 (</w:t>
      </w:r>
      <w:r w:rsidR="005A37F9" w:rsidRPr="005A37F9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5A37F9">
        <w:rPr>
          <w:rFonts w:ascii="Times New Roman" w:hAnsi="Times New Roman" w:cs="Times New Roman"/>
          <w:b/>
          <w:sz w:val="28"/>
          <w:szCs w:val="28"/>
        </w:rPr>
        <w:t>%)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1778C0">
        <w:rPr>
          <w:rFonts w:ascii="Times New Roman" w:hAnsi="Times New Roman" w:cs="Times New Roman"/>
          <w:sz w:val="28"/>
          <w:szCs w:val="28"/>
        </w:rPr>
        <w:t xml:space="preserve"> 2019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5A37F9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F5EAB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F5EAB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F5EAB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1ACB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4F5EAB"/>
    <w:rsid w:val="00502EE1"/>
    <w:rsid w:val="005140B9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A37F9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865FF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72</cp:revision>
  <cp:lastPrinted>2017-12-05T08:51:00Z</cp:lastPrinted>
  <dcterms:created xsi:type="dcterms:W3CDTF">2017-12-04T10:18:00Z</dcterms:created>
  <dcterms:modified xsi:type="dcterms:W3CDTF">2023-03-15T07:35:00Z</dcterms:modified>
</cp:coreProperties>
</file>